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21" w:rsidRPr="00090608" w:rsidRDefault="00635021" w:rsidP="00EC2A9B">
      <w:pPr>
        <w:shd w:val="clear" w:color="auto" w:fill="FFFFFF"/>
        <w:spacing w:line="210" w:lineRule="atLeast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EC2A9B" w:rsidRPr="00090608" w:rsidRDefault="008C2EB2" w:rsidP="00635021">
      <w:pPr>
        <w:pStyle w:val="Bezodstpw"/>
        <w:jc w:val="center"/>
        <w:rPr>
          <w:rFonts w:ascii="Times New Roman" w:hAnsi="Times New Roman" w:cs="Times New Roman"/>
          <w:b/>
        </w:rPr>
      </w:pPr>
      <w:r w:rsidRPr="00090608">
        <w:rPr>
          <w:rFonts w:ascii="Times New Roman" w:hAnsi="Times New Roman" w:cs="Times New Roman"/>
          <w:b/>
        </w:rPr>
        <w:t xml:space="preserve">Ogłoszenie o </w:t>
      </w:r>
      <w:r w:rsidR="00EC2A9B" w:rsidRPr="00090608">
        <w:rPr>
          <w:rFonts w:ascii="Times New Roman" w:hAnsi="Times New Roman" w:cs="Times New Roman"/>
          <w:b/>
        </w:rPr>
        <w:t xml:space="preserve"> nab</w:t>
      </w:r>
      <w:r w:rsidRPr="00090608">
        <w:rPr>
          <w:rFonts w:ascii="Times New Roman" w:hAnsi="Times New Roman" w:cs="Times New Roman"/>
          <w:b/>
        </w:rPr>
        <w:t>orze</w:t>
      </w:r>
      <w:r w:rsidR="00EC2A9B" w:rsidRPr="00090608">
        <w:rPr>
          <w:rFonts w:ascii="Times New Roman" w:hAnsi="Times New Roman" w:cs="Times New Roman"/>
          <w:b/>
        </w:rPr>
        <w:t xml:space="preserve"> na wolne stanowisko urzędnicze</w:t>
      </w:r>
    </w:p>
    <w:p w:rsidR="00EC2A9B" w:rsidRPr="00090608" w:rsidRDefault="00420DD4" w:rsidP="00635021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inspektor BHP</w:t>
      </w:r>
      <w:r w:rsidR="00666A20" w:rsidRPr="00090608">
        <w:rPr>
          <w:rFonts w:ascii="Times New Roman" w:hAnsi="Times New Roman" w:cs="Times New Roman"/>
          <w:b/>
        </w:rPr>
        <w:t xml:space="preserve"> w Liceum Ogólnokształcącym im</w:t>
      </w:r>
      <w:r w:rsidR="00EC2A9B" w:rsidRPr="00090608">
        <w:rPr>
          <w:rFonts w:ascii="Times New Roman" w:hAnsi="Times New Roman" w:cs="Times New Roman"/>
          <w:b/>
        </w:rPr>
        <w:t>. Bolesława Prusa w Skierniewicach</w:t>
      </w:r>
    </w:p>
    <w:p w:rsidR="00635021" w:rsidRPr="00090608" w:rsidRDefault="00635021" w:rsidP="008C2EB2">
      <w:pPr>
        <w:pStyle w:val="Bezodstpw"/>
        <w:rPr>
          <w:rFonts w:ascii="Times New Roman" w:hAnsi="Times New Roman" w:cs="Times New Roman"/>
          <w:b/>
          <w:bCs/>
          <w:lang w:eastAsia="pl-PL"/>
        </w:rPr>
      </w:pPr>
    </w:p>
    <w:p w:rsidR="008C2EB2" w:rsidRPr="00090608" w:rsidRDefault="00EC2A9B" w:rsidP="00397E43">
      <w:pPr>
        <w:pStyle w:val="Bezodstpw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b/>
          <w:bCs/>
          <w:lang w:eastAsia="pl-PL"/>
        </w:rPr>
        <w:t>I. Nazwa i adres jednostki:</w:t>
      </w:r>
      <w:r w:rsidRPr="00090608">
        <w:rPr>
          <w:rFonts w:ascii="Times New Roman" w:hAnsi="Times New Roman" w:cs="Times New Roman"/>
          <w:lang w:eastAsia="pl-PL"/>
        </w:rPr>
        <w:br/>
        <w:t> Liceum Ogólnokształcące im. Bolesława Prusa w Skierniewicach ul. Henryka Sienkiewicza 10,</w:t>
      </w:r>
    </w:p>
    <w:p w:rsidR="008929A7" w:rsidRPr="00B1153F" w:rsidRDefault="00EC2A9B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 96-100 Skierniewice</w:t>
      </w:r>
      <w:r w:rsidR="00B96468">
        <w:rPr>
          <w:rFonts w:ascii="Times New Roman" w:hAnsi="Times New Roman" w:cs="Times New Roman"/>
          <w:lang w:eastAsia="pl-PL"/>
        </w:rPr>
        <w:t>.</w:t>
      </w:r>
    </w:p>
    <w:p w:rsidR="008929A7" w:rsidRPr="00B1153F" w:rsidRDefault="00EC2A9B" w:rsidP="00B1153F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 w:rsidRPr="00090608">
        <w:rPr>
          <w:rFonts w:ascii="Times New Roman" w:eastAsia="Times New Roman" w:hAnsi="Times New Roman" w:cs="Times New Roman"/>
          <w:b/>
          <w:bCs/>
          <w:lang w:eastAsia="pl-PL"/>
        </w:rPr>
        <w:t xml:space="preserve">II. Określenie stanowiska urzędniczego: </w:t>
      </w:r>
      <w:r w:rsidR="00420DD4">
        <w:rPr>
          <w:rFonts w:ascii="Times New Roman" w:eastAsia="Times New Roman" w:hAnsi="Times New Roman" w:cs="Times New Roman"/>
          <w:lang w:eastAsia="pl-PL"/>
        </w:rPr>
        <w:t> Inspektor BHP</w:t>
      </w:r>
    </w:p>
    <w:p w:rsidR="00EC2A9B" w:rsidRPr="00090608" w:rsidRDefault="00EC2A9B" w:rsidP="004256DC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090608">
        <w:rPr>
          <w:rFonts w:ascii="Times New Roman" w:hAnsi="Times New Roman" w:cs="Times New Roman"/>
          <w:b/>
          <w:lang w:eastAsia="pl-PL"/>
        </w:rPr>
        <w:t>III. Niezbędne wymagania od kandydata:</w:t>
      </w:r>
    </w:p>
    <w:p w:rsidR="00EC2A9B" w:rsidRPr="00090608" w:rsidRDefault="004256DC" w:rsidP="00397E43">
      <w:pPr>
        <w:pStyle w:val="Bezodstpw"/>
        <w:ind w:left="142" w:hanging="142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1. </w:t>
      </w:r>
      <w:r w:rsidR="00EC2A9B" w:rsidRPr="00090608">
        <w:rPr>
          <w:rFonts w:ascii="Times New Roman" w:hAnsi="Times New Roman" w:cs="Times New Roman"/>
          <w:lang w:eastAsia="pl-PL"/>
        </w:rPr>
        <w:t>Posiada obywatelstwo polskie lub obywatelstwo innych państw członkowskich Unii Europejskiej</w:t>
      </w:r>
      <w:r w:rsidRPr="00090608">
        <w:rPr>
          <w:rFonts w:ascii="Times New Roman" w:hAnsi="Times New Roman" w:cs="Times New Roman"/>
          <w:lang w:eastAsia="pl-PL"/>
        </w:rPr>
        <w:t xml:space="preserve"> </w:t>
      </w:r>
      <w:r w:rsidR="00EC2A9B" w:rsidRPr="00090608">
        <w:rPr>
          <w:rFonts w:ascii="Times New Roman" w:hAnsi="Times New Roman" w:cs="Times New Roman"/>
          <w:lang w:eastAsia="pl-PL"/>
        </w:rPr>
        <w:t>oraz innych państw, którym na podstawie umów międzynarodowych lub przepisów prawa wspólnotowego przysługuje prawo do podjęcia zatrudnienia na terytorium Rzeczpospolitej Polskiej, jeżeli posiada znajomość języka polskiego potwierdzoną dokum</w:t>
      </w:r>
      <w:r w:rsidR="009F098D" w:rsidRPr="00090608">
        <w:rPr>
          <w:rFonts w:ascii="Times New Roman" w:hAnsi="Times New Roman" w:cs="Times New Roman"/>
          <w:lang w:eastAsia="pl-PL"/>
        </w:rPr>
        <w:t>entem określonym w przepisach o </w:t>
      </w:r>
      <w:r w:rsidR="00EC2A9B" w:rsidRPr="00090608">
        <w:rPr>
          <w:rFonts w:ascii="Times New Roman" w:hAnsi="Times New Roman" w:cs="Times New Roman"/>
          <w:lang w:eastAsia="pl-PL"/>
        </w:rPr>
        <w:t>służbie cywilnej.</w:t>
      </w:r>
    </w:p>
    <w:p w:rsidR="00EC2A9B" w:rsidRPr="00090608" w:rsidRDefault="004256DC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2. </w:t>
      </w:r>
      <w:r w:rsidR="00EC2A9B" w:rsidRPr="00090608">
        <w:rPr>
          <w:rFonts w:ascii="Times New Roman" w:hAnsi="Times New Roman" w:cs="Times New Roman"/>
          <w:lang w:eastAsia="pl-PL"/>
        </w:rPr>
        <w:t>Posiada pełną zdolność do czynności prawnych i korzysta z pełni praw publicznych.</w:t>
      </w:r>
    </w:p>
    <w:p w:rsidR="00EC2A9B" w:rsidRPr="00090608" w:rsidRDefault="004256DC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3. </w:t>
      </w:r>
      <w:r w:rsidR="00B1153F">
        <w:rPr>
          <w:rFonts w:ascii="Times New Roman" w:hAnsi="Times New Roman" w:cs="Times New Roman"/>
          <w:lang w:eastAsia="pl-PL"/>
        </w:rPr>
        <w:t>Posiada wyższe</w:t>
      </w:r>
      <w:r w:rsidR="00EC2A9B" w:rsidRPr="00090608">
        <w:rPr>
          <w:rFonts w:ascii="Times New Roman" w:hAnsi="Times New Roman" w:cs="Times New Roman"/>
          <w:lang w:eastAsia="pl-PL"/>
        </w:rPr>
        <w:t xml:space="preserve"> wykształce</w:t>
      </w:r>
      <w:r w:rsidR="00B1153F">
        <w:rPr>
          <w:rFonts w:ascii="Times New Roman" w:hAnsi="Times New Roman" w:cs="Times New Roman"/>
          <w:lang w:eastAsia="pl-PL"/>
        </w:rPr>
        <w:t>nie  i uprawnienia w zakresie Bezpieczeństwa i higieny pracy</w:t>
      </w:r>
      <w:r w:rsidR="00EC2A9B" w:rsidRPr="00090608">
        <w:rPr>
          <w:rFonts w:ascii="Times New Roman" w:hAnsi="Times New Roman" w:cs="Times New Roman"/>
          <w:lang w:eastAsia="pl-PL"/>
        </w:rPr>
        <w:t>.</w:t>
      </w:r>
    </w:p>
    <w:p w:rsidR="00FB183A" w:rsidRPr="00090608" w:rsidRDefault="00B1153F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4</w:t>
      </w:r>
      <w:r w:rsidR="00FB183A" w:rsidRPr="00090608">
        <w:rPr>
          <w:rFonts w:ascii="Times New Roman" w:hAnsi="Times New Roman" w:cs="Times New Roman"/>
          <w:lang w:eastAsia="pl-PL"/>
        </w:rPr>
        <w:t xml:space="preserve">. </w:t>
      </w:r>
      <w:r w:rsidR="00EC2A9B" w:rsidRPr="00090608">
        <w:rPr>
          <w:rFonts w:ascii="Times New Roman" w:hAnsi="Times New Roman" w:cs="Times New Roman"/>
          <w:lang w:eastAsia="pl-PL"/>
        </w:rPr>
        <w:t xml:space="preserve">Nie był skazany prawomocnym wyrokiem sądu za umyślne przestępstwo ścigane </w:t>
      </w:r>
      <w:r w:rsidR="00EC2A9B" w:rsidRPr="00090608">
        <w:rPr>
          <w:rFonts w:ascii="Times New Roman" w:hAnsi="Times New Roman" w:cs="Times New Roman"/>
        </w:rPr>
        <w:t>z </w:t>
      </w:r>
      <w:r w:rsidR="00EC2A9B" w:rsidRPr="00090608">
        <w:rPr>
          <w:rFonts w:ascii="Times New Roman" w:hAnsi="Times New Roman" w:cs="Times New Roman"/>
          <w:lang w:eastAsia="pl-PL"/>
        </w:rPr>
        <w:t>oskarżenia</w:t>
      </w:r>
    </w:p>
    <w:p w:rsidR="00EC2A9B" w:rsidRPr="00090608" w:rsidRDefault="00FB183A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    </w:t>
      </w:r>
      <w:r w:rsidR="00EC2A9B" w:rsidRPr="00090608">
        <w:rPr>
          <w:rFonts w:ascii="Times New Roman" w:hAnsi="Times New Roman" w:cs="Times New Roman"/>
          <w:lang w:eastAsia="pl-PL"/>
        </w:rPr>
        <w:t xml:space="preserve"> </w:t>
      </w:r>
      <w:r w:rsidRPr="00090608">
        <w:rPr>
          <w:rFonts w:ascii="Times New Roman" w:hAnsi="Times New Roman" w:cs="Times New Roman"/>
          <w:lang w:eastAsia="pl-PL"/>
        </w:rPr>
        <w:t xml:space="preserve"> </w:t>
      </w:r>
      <w:r w:rsidR="00EC2A9B" w:rsidRPr="00090608">
        <w:rPr>
          <w:rFonts w:ascii="Times New Roman" w:hAnsi="Times New Roman" w:cs="Times New Roman"/>
          <w:lang w:eastAsia="pl-PL"/>
        </w:rPr>
        <w:t>publicznego lub umyślne przestępstwo skarbowe.</w:t>
      </w:r>
    </w:p>
    <w:p w:rsidR="00EC2A9B" w:rsidRPr="00090608" w:rsidRDefault="004256DC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6</w:t>
      </w:r>
      <w:r w:rsidR="00FB183A" w:rsidRPr="00090608">
        <w:rPr>
          <w:rFonts w:ascii="Times New Roman" w:hAnsi="Times New Roman" w:cs="Times New Roman"/>
          <w:lang w:eastAsia="pl-PL"/>
        </w:rPr>
        <w:t xml:space="preserve">.  </w:t>
      </w:r>
      <w:r w:rsidR="00EC2A9B" w:rsidRPr="00090608">
        <w:rPr>
          <w:rFonts w:ascii="Times New Roman" w:hAnsi="Times New Roman" w:cs="Times New Roman"/>
          <w:lang w:eastAsia="pl-PL"/>
        </w:rPr>
        <w:t>Cieszy się nieposzlakowaną opinią.</w:t>
      </w:r>
    </w:p>
    <w:p w:rsidR="00EC2A9B" w:rsidRPr="00090608" w:rsidRDefault="004256DC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7</w:t>
      </w:r>
      <w:r w:rsidR="00FB183A" w:rsidRPr="00090608">
        <w:rPr>
          <w:rFonts w:ascii="Times New Roman" w:hAnsi="Times New Roman" w:cs="Times New Roman"/>
          <w:lang w:eastAsia="pl-PL"/>
        </w:rPr>
        <w:t xml:space="preserve">.  </w:t>
      </w:r>
      <w:r w:rsidR="00EC2A9B" w:rsidRPr="00090608">
        <w:rPr>
          <w:rFonts w:ascii="Times New Roman" w:hAnsi="Times New Roman" w:cs="Times New Roman"/>
          <w:lang w:eastAsia="pl-PL"/>
        </w:rPr>
        <w:t>Posiada stan zdrowia pozwalający na wykonywanie pracy na ww. stanowisku.</w:t>
      </w:r>
    </w:p>
    <w:p w:rsidR="00EC2A9B" w:rsidRPr="00090608" w:rsidRDefault="004256DC" w:rsidP="00B1153F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8</w:t>
      </w:r>
      <w:r w:rsidR="00FB183A" w:rsidRPr="00090608">
        <w:rPr>
          <w:rFonts w:ascii="Times New Roman" w:hAnsi="Times New Roman" w:cs="Times New Roman"/>
          <w:lang w:eastAsia="pl-PL"/>
        </w:rPr>
        <w:t xml:space="preserve">.  </w:t>
      </w:r>
      <w:r w:rsidR="00EC2A9B" w:rsidRPr="00090608">
        <w:rPr>
          <w:rFonts w:ascii="Times New Roman" w:hAnsi="Times New Roman" w:cs="Times New Roman"/>
          <w:lang w:eastAsia="pl-PL"/>
        </w:rPr>
        <w:t xml:space="preserve">Posiadanie wiedzy </w:t>
      </w:r>
      <w:r w:rsidR="00B1153F">
        <w:rPr>
          <w:rFonts w:ascii="Times New Roman" w:hAnsi="Times New Roman" w:cs="Times New Roman"/>
          <w:lang w:eastAsia="pl-PL"/>
        </w:rPr>
        <w:t xml:space="preserve">w zakresie ochrony przeciwpożarowej, </w:t>
      </w:r>
      <w:r w:rsidR="0000311A">
        <w:rPr>
          <w:rFonts w:ascii="Times New Roman" w:hAnsi="Times New Roman" w:cs="Times New Roman"/>
          <w:lang w:eastAsia="pl-PL"/>
        </w:rPr>
        <w:t>o</w:t>
      </w:r>
      <w:r w:rsidR="00B1153F">
        <w:rPr>
          <w:rFonts w:ascii="Times New Roman" w:hAnsi="Times New Roman" w:cs="Times New Roman"/>
          <w:lang w:eastAsia="pl-PL"/>
        </w:rPr>
        <w:t>chrony środowiska.</w:t>
      </w:r>
    </w:p>
    <w:p w:rsidR="00EC2A9B" w:rsidRPr="00090608" w:rsidRDefault="004256DC" w:rsidP="00B1153F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9</w:t>
      </w:r>
      <w:r w:rsidR="00FB183A" w:rsidRPr="00090608">
        <w:rPr>
          <w:rFonts w:ascii="Times New Roman" w:hAnsi="Times New Roman" w:cs="Times New Roman"/>
          <w:lang w:eastAsia="pl-PL"/>
        </w:rPr>
        <w:t xml:space="preserve">.  </w:t>
      </w:r>
      <w:r w:rsidR="00EC2A9B" w:rsidRPr="00090608">
        <w:rPr>
          <w:rFonts w:ascii="Times New Roman" w:hAnsi="Times New Roman" w:cs="Times New Roman"/>
          <w:lang w:eastAsia="pl-PL"/>
        </w:rPr>
        <w:t xml:space="preserve">Doświadczenie i umiejętność </w:t>
      </w:r>
      <w:r w:rsidR="00B1153F">
        <w:rPr>
          <w:rFonts w:ascii="Times New Roman" w:hAnsi="Times New Roman" w:cs="Times New Roman"/>
          <w:lang w:eastAsia="pl-PL"/>
        </w:rPr>
        <w:t>pracy w systemie ISO, opracowywania dokumentacji BHP,</w:t>
      </w:r>
    </w:p>
    <w:p w:rsidR="008929A7" w:rsidRPr="00B1153F" w:rsidRDefault="004256DC" w:rsidP="00483AFB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10</w:t>
      </w:r>
      <w:r w:rsidR="00FB183A" w:rsidRPr="00090608">
        <w:rPr>
          <w:rFonts w:ascii="Times New Roman" w:hAnsi="Times New Roman" w:cs="Times New Roman"/>
          <w:lang w:eastAsia="pl-PL"/>
        </w:rPr>
        <w:t xml:space="preserve">. </w:t>
      </w:r>
      <w:r w:rsidR="00EC2A9B" w:rsidRPr="00090608">
        <w:rPr>
          <w:rFonts w:ascii="Times New Roman" w:hAnsi="Times New Roman" w:cs="Times New Roman"/>
          <w:lang w:eastAsia="pl-PL"/>
        </w:rPr>
        <w:t xml:space="preserve">Znajomość </w:t>
      </w:r>
      <w:r w:rsidR="00B1153F">
        <w:rPr>
          <w:rFonts w:ascii="Times New Roman" w:hAnsi="Times New Roman" w:cs="Times New Roman"/>
          <w:lang w:eastAsia="pl-PL"/>
        </w:rPr>
        <w:t>przepisów prawa pracy i BHP, znajomość obsługi komputera.</w:t>
      </w:r>
    </w:p>
    <w:p w:rsidR="00EC2A9B" w:rsidRPr="00090608" w:rsidRDefault="00B1153F" w:rsidP="00397E43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I</w:t>
      </w:r>
      <w:r w:rsidR="00EC2A9B" w:rsidRPr="00090608">
        <w:rPr>
          <w:rFonts w:ascii="Times New Roman" w:hAnsi="Times New Roman" w:cs="Times New Roman"/>
          <w:b/>
          <w:lang w:eastAsia="pl-PL"/>
        </w:rPr>
        <w:t>V. Zakres podstawowych obowiązków na stanowisku:</w:t>
      </w:r>
    </w:p>
    <w:p w:rsidR="00B1153F" w:rsidRPr="0000311A" w:rsidRDefault="00B1153F" w:rsidP="00B1153F">
      <w:pPr>
        <w:pStyle w:val="Bezodstpw"/>
        <w:rPr>
          <w:rFonts w:ascii="Times New Roman" w:hAnsi="Times New Roman" w:cs="Times New Roman"/>
        </w:rPr>
      </w:pPr>
      <w:r>
        <w:t>1</w:t>
      </w:r>
      <w:r w:rsidRPr="0000311A">
        <w:rPr>
          <w:rFonts w:ascii="Times New Roman" w:hAnsi="Times New Roman" w:cs="Times New Roman"/>
        </w:rPr>
        <w:t xml:space="preserve">. Prowadzenie analiz ryzyka i oceny ryzyka na stanowiskach pracy, </w:t>
      </w:r>
    </w:p>
    <w:p w:rsidR="00B1153F" w:rsidRPr="0000311A" w:rsidRDefault="00B1153F" w:rsidP="00B1153F">
      <w:pPr>
        <w:pStyle w:val="Bezodstpw"/>
        <w:rPr>
          <w:rFonts w:ascii="Times New Roman" w:hAnsi="Times New Roman" w:cs="Times New Roman"/>
        </w:rPr>
      </w:pPr>
      <w:r w:rsidRPr="0000311A">
        <w:rPr>
          <w:rFonts w:ascii="Times New Roman" w:hAnsi="Times New Roman" w:cs="Times New Roman"/>
        </w:rPr>
        <w:t>2. Prowadzenie postępowań powypadkowych,</w:t>
      </w:r>
    </w:p>
    <w:p w:rsidR="00B1153F" w:rsidRPr="0000311A" w:rsidRDefault="00B1153F" w:rsidP="00B1153F">
      <w:pPr>
        <w:pStyle w:val="Bezodstpw"/>
        <w:rPr>
          <w:rFonts w:ascii="Times New Roman" w:hAnsi="Times New Roman" w:cs="Times New Roman"/>
        </w:rPr>
      </w:pPr>
      <w:r w:rsidRPr="0000311A">
        <w:rPr>
          <w:rFonts w:ascii="Times New Roman" w:hAnsi="Times New Roman" w:cs="Times New Roman"/>
        </w:rPr>
        <w:t>3. Kontrola oraz archiwizowanie dokumentacji BHP,</w:t>
      </w:r>
    </w:p>
    <w:p w:rsidR="00B1153F" w:rsidRPr="0000311A" w:rsidRDefault="00B1153F" w:rsidP="00B1153F">
      <w:pPr>
        <w:pStyle w:val="Bezodstpw"/>
        <w:rPr>
          <w:rFonts w:ascii="Times New Roman" w:hAnsi="Times New Roman" w:cs="Times New Roman"/>
        </w:rPr>
      </w:pPr>
      <w:r w:rsidRPr="0000311A">
        <w:rPr>
          <w:rFonts w:ascii="Times New Roman" w:hAnsi="Times New Roman" w:cs="Times New Roman"/>
        </w:rPr>
        <w:t>4. Przeprowadzanie szkoleń z zakresu BHP,</w:t>
      </w:r>
    </w:p>
    <w:p w:rsidR="00B1153F" w:rsidRPr="0000311A" w:rsidRDefault="00B1153F" w:rsidP="00B1153F">
      <w:pPr>
        <w:pStyle w:val="Bezodstpw"/>
        <w:rPr>
          <w:rFonts w:ascii="Times New Roman" w:hAnsi="Times New Roman" w:cs="Times New Roman"/>
        </w:rPr>
      </w:pPr>
      <w:r w:rsidRPr="0000311A">
        <w:rPr>
          <w:rFonts w:ascii="Times New Roman" w:hAnsi="Times New Roman" w:cs="Times New Roman"/>
        </w:rPr>
        <w:t>5. Czuwanie nad przestrzeganiem przepisów i zasad bezpieczeństwa i higieny pracy,</w:t>
      </w:r>
    </w:p>
    <w:p w:rsidR="00B1153F" w:rsidRPr="0000311A" w:rsidRDefault="00B1153F" w:rsidP="00B1153F">
      <w:pPr>
        <w:pStyle w:val="Bezodstpw"/>
        <w:rPr>
          <w:rFonts w:ascii="Times New Roman" w:hAnsi="Times New Roman" w:cs="Times New Roman"/>
        </w:rPr>
      </w:pPr>
      <w:r w:rsidRPr="0000311A">
        <w:rPr>
          <w:rFonts w:ascii="Times New Roman" w:hAnsi="Times New Roman" w:cs="Times New Roman"/>
        </w:rPr>
        <w:t>6. Współdziałanie w zakresie profilaktycznej opieki zdrowotnej nad pracownikami,</w:t>
      </w:r>
    </w:p>
    <w:p w:rsidR="008929A7" w:rsidRPr="0000311A" w:rsidRDefault="00B1153F" w:rsidP="00B1153F">
      <w:pPr>
        <w:pStyle w:val="Bezodstpw"/>
        <w:rPr>
          <w:rFonts w:ascii="Times New Roman" w:hAnsi="Times New Roman" w:cs="Times New Roman"/>
          <w:b/>
          <w:bCs/>
          <w:lang w:eastAsia="pl-PL"/>
        </w:rPr>
      </w:pPr>
      <w:r w:rsidRPr="0000311A">
        <w:rPr>
          <w:rFonts w:ascii="Times New Roman" w:hAnsi="Times New Roman" w:cs="Times New Roman"/>
        </w:rPr>
        <w:t xml:space="preserve">7. Podnoszenie poziomu bezpieczeństwa pracy i nauki. </w:t>
      </w:r>
    </w:p>
    <w:p w:rsidR="00EC2A9B" w:rsidRPr="00090608" w:rsidRDefault="00B1153F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V</w:t>
      </w:r>
      <w:r w:rsidR="00EC2A9B" w:rsidRPr="00090608">
        <w:rPr>
          <w:rFonts w:ascii="Times New Roman" w:hAnsi="Times New Roman" w:cs="Times New Roman"/>
          <w:b/>
          <w:bCs/>
          <w:lang w:eastAsia="pl-PL"/>
        </w:rPr>
        <w:t>. Wymagane dokumenty:</w:t>
      </w:r>
    </w:p>
    <w:p w:rsidR="00EC2A9B" w:rsidRPr="00090608" w:rsidRDefault="00FB183A" w:rsidP="00397E43">
      <w:pPr>
        <w:pStyle w:val="Bezodstpw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1. </w:t>
      </w:r>
      <w:r w:rsidR="00EC2A9B" w:rsidRPr="00090608">
        <w:rPr>
          <w:rFonts w:ascii="Times New Roman" w:hAnsi="Times New Roman" w:cs="Times New Roman"/>
          <w:lang w:eastAsia="pl-PL"/>
        </w:rPr>
        <w:t>Kwestionariusz osobowy podpisany własnoręcznie przez kandydata.</w:t>
      </w:r>
    </w:p>
    <w:p w:rsidR="00EC2A9B" w:rsidRPr="00090608" w:rsidRDefault="00FB183A" w:rsidP="00397E43">
      <w:pPr>
        <w:pStyle w:val="Bezodstpw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2. </w:t>
      </w:r>
      <w:r w:rsidR="00EC2A9B" w:rsidRPr="00090608">
        <w:rPr>
          <w:rFonts w:ascii="Times New Roman" w:hAnsi="Times New Roman" w:cs="Times New Roman"/>
          <w:lang w:eastAsia="pl-PL"/>
        </w:rPr>
        <w:t>List motywacyjny podpisany własnoręcznie przez kandydata.</w:t>
      </w:r>
    </w:p>
    <w:p w:rsidR="00EC2A9B" w:rsidRPr="00090608" w:rsidRDefault="00FB183A" w:rsidP="00397E43">
      <w:pPr>
        <w:pStyle w:val="Bezodstpw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3. </w:t>
      </w:r>
      <w:r w:rsidR="00EC2A9B" w:rsidRPr="00090608">
        <w:rPr>
          <w:rFonts w:ascii="Times New Roman" w:hAnsi="Times New Roman" w:cs="Times New Roman"/>
          <w:lang w:eastAsia="pl-PL"/>
        </w:rPr>
        <w:t>CV  z dokładnym opisem pracy zawodowej podpisane własnoręcznie przez kandydata.</w:t>
      </w:r>
    </w:p>
    <w:p w:rsidR="00EC2A9B" w:rsidRPr="00090608" w:rsidRDefault="00FB183A" w:rsidP="00397E43">
      <w:pPr>
        <w:pStyle w:val="Bezodstpw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4. </w:t>
      </w:r>
      <w:r w:rsidR="00EC2A9B" w:rsidRPr="00090608">
        <w:rPr>
          <w:rFonts w:ascii="Times New Roman" w:hAnsi="Times New Roman" w:cs="Times New Roman"/>
          <w:lang w:eastAsia="pl-PL"/>
        </w:rPr>
        <w:t>Podpisane przez Kandydata oświadczenia:</w:t>
      </w:r>
    </w:p>
    <w:p w:rsidR="00EC2A9B" w:rsidRPr="00090608" w:rsidRDefault="00EC2A9B" w:rsidP="00397E43">
      <w:pPr>
        <w:pStyle w:val="Bezodstpw"/>
        <w:ind w:left="568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1) Oświadczenie o pełnej zdolności do czynności prawnych i korzystaniu z pełni praw publicznych.</w:t>
      </w:r>
    </w:p>
    <w:p w:rsidR="00EC2A9B" w:rsidRPr="00090608" w:rsidRDefault="00EC2A9B" w:rsidP="00397E43">
      <w:pPr>
        <w:pStyle w:val="Bezodstpw"/>
        <w:ind w:left="568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2) Oświadczenie o braku skazania prawomocnym wyrokiem za</w:t>
      </w:r>
      <w:r w:rsidR="004256DC" w:rsidRPr="00090608">
        <w:rPr>
          <w:rFonts w:ascii="Times New Roman" w:hAnsi="Times New Roman" w:cs="Times New Roman"/>
          <w:lang w:eastAsia="pl-PL"/>
        </w:rPr>
        <w:t xml:space="preserve"> umyślne przestępstwo ścigane z </w:t>
      </w:r>
      <w:r w:rsidRPr="00090608">
        <w:rPr>
          <w:rFonts w:ascii="Times New Roman" w:hAnsi="Times New Roman" w:cs="Times New Roman"/>
          <w:lang w:eastAsia="pl-PL"/>
        </w:rPr>
        <w:t>oskarżenia publicznego lub umyślne przestępstwo skarbowe.</w:t>
      </w:r>
    </w:p>
    <w:p w:rsidR="00EC2A9B" w:rsidRPr="00090608" w:rsidRDefault="00EC2A9B" w:rsidP="00397E43">
      <w:pPr>
        <w:pStyle w:val="Bezodstpw"/>
        <w:ind w:left="568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3) Oświadczenie o braku </w:t>
      </w:r>
      <w:r w:rsidR="004256DC" w:rsidRPr="00090608">
        <w:rPr>
          <w:rFonts w:ascii="Times New Roman" w:hAnsi="Times New Roman" w:cs="Times New Roman"/>
          <w:lang w:eastAsia="pl-PL"/>
        </w:rPr>
        <w:t>przeciwwskazań</w:t>
      </w:r>
      <w:r w:rsidRPr="00090608">
        <w:rPr>
          <w:rFonts w:ascii="Times New Roman" w:hAnsi="Times New Roman" w:cs="Times New Roman"/>
          <w:lang w:eastAsia="pl-PL"/>
        </w:rPr>
        <w:t xml:space="preserve"> zdrowotnych do zatrudnienia.</w:t>
      </w:r>
    </w:p>
    <w:p w:rsidR="00EC2A9B" w:rsidRPr="00090608" w:rsidRDefault="00EC2A9B" w:rsidP="004256DC">
      <w:pPr>
        <w:pStyle w:val="Bezodstpw"/>
        <w:ind w:left="568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4) Oświadczenie Kandydata o wyrażeniu zgody na przetwarzanie danych osobowych    zawartych w złożonych dokumentach aplikacyjnych na potrzeby aktualnie prowadzonego postępowania rekrutacyjnego na stanowisko infor</w:t>
      </w:r>
      <w:r w:rsidR="004256DC" w:rsidRPr="00090608">
        <w:rPr>
          <w:rFonts w:ascii="Times New Roman" w:hAnsi="Times New Roman" w:cs="Times New Roman"/>
          <w:lang w:eastAsia="pl-PL"/>
        </w:rPr>
        <w:t>matyka</w:t>
      </w:r>
      <w:r w:rsidRPr="00090608">
        <w:rPr>
          <w:rFonts w:ascii="Times New Roman" w:hAnsi="Times New Roman" w:cs="Times New Roman"/>
          <w:lang w:eastAsia="pl-PL"/>
        </w:rPr>
        <w:t>.</w:t>
      </w:r>
    </w:p>
    <w:p w:rsidR="00EC2A9B" w:rsidRPr="00090608" w:rsidRDefault="006F48E9" w:rsidP="004256DC">
      <w:pPr>
        <w:pStyle w:val="Bezodstpw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 </w:t>
      </w:r>
      <w:r w:rsidR="00EC2A9B" w:rsidRPr="00090608">
        <w:rPr>
          <w:rFonts w:ascii="Times New Roman" w:hAnsi="Times New Roman" w:cs="Times New Roman"/>
          <w:lang w:eastAsia="pl-PL"/>
        </w:rPr>
        <w:t>5. Jeśli posiada, kopie* świadectw pracy z dotychczasowych miejsc pracy lub zaświadczenie od aktualnego pracodawcy o zatrudnieniu w przypadku trwającego stosunku pracy.</w:t>
      </w:r>
    </w:p>
    <w:p w:rsidR="00EC2A9B" w:rsidRPr="00090608" w:rsidRDefault="006F48E9" w:rsidP="004256DC">
      <w:pPr>
        <w:pStyle w:val="Bezodstpw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 </w:t>
      </w:r>
      <w:r w:rsidR="00EC2A9B" w:rsidRPr="00090608">
        <w:rPr>
          <w:rFonts w:ascii="Times New Roman" w:hAnsi="Times New Roman" w:cs="Times New Roman"/>
          <w:lang w:eastAsia="pl-PL"/>
        </w:rPr>
        <w:t>6. Kopie* dokumentów potwierdzających wykształcenie.</w:t>
      </w:r>
    </w:p>
    <w:p w:rsidR="00EC2A9B" w:rsidRPr="00090608" w:rsidRDefault="006F48E9" w:rsidP="004256DC">
      <w:pPr>
        <w:pStyle w:val="Bezodstpw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 </w:t>
      </w:r>
      <w:r w:rsidR="00EC2A9B" w:rsidRPr="00090608">
        <w:rPr>
          <w:rFonts w:ascii="Times New Roman" w:hAnsi="Times New Roman" w:cs="Times New Roman"/>
          <w:lang w:eastAsia="pl-PL"/>
        </w:rPr>
        <w:t xml:space="preserve">7. </w:t>
      </w:r>
      <w:r w:rsidR="006B52C7" w:rsidRPr="00090608">
        <w:rPr>
          <w:rFonts w:ascii="Times New Roman" w:hAnsi="Times New Roman" w:cs="Times New Roman"/>
          <w:lang w:eastAsia="pl-PL"/>
        </w:rPr>
        <w:t>Kopia* dokumentów poświadczających</w:t>
      </w:r>
      <w:r w:rsidR="00EC2A9B" w:rsidRPr="00090608">
        <w:rPr>
          <w:rFonts w:ascii="Times New Roman" w:hAnsi="Times New Roman" w:cs="Times New Roman"/>
          <w:lang w:eastAsia="pl-PL"/>
        </w:rPr>
        <w:t xml:space="preserve"> znajomość języka polskiego – dotyczy obywateli Unii Europejskiej oraz obywateli innych państw, którym na podstawie umów międzynarodowych lub przepisów prawa wspólnotowego przysługuje prawo do podjęcia zatrudnienia na tery</w:t>
      </w:r>
      <w:r w:rsidR="00B96468">
        <w:rPr>
          <w:rFonts w:ascii="Times New Roman" w:hAnsi="Times New Roman" w:cs="Times New Roman"/>
          <w:lang w:eastAsia="pl-PL"/>
        </w:rPr>
        <w:t>torium Rzeczpospolitej Polskiej.</w:t>
      </w:r>
    </w:p>
    <w:p w:rsidR="00EC2A9B" w:rsidRPr="00090608" w:rsidRDefault="006F48E9" w:rsidP="004256DC">
      <w:pPr>
        <w:pStyle w:val="Bezodstpw"/>
        <w:ind w:left="284" w:hanging="284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 </w:t>
      </w:r>
      <w:r w:rsidR="00EC2A9B" w:rsidRPr="00090608">
        <w:rPr>
          <w:rFonts w:ascii="Times New Roman" w:hAnsi="Times New Roman" w:cs="Times New Roman"/>
          <w:lang w:eastAsia="pl-PL"/>
        </w:rPr>
        <w:t>8. Kopia* dokumentów potwierdzających niepełnosprawność – w sytuacji, gdy kandydat zamierza skorzystać z uprawnienia, o którym mowa w art. 13 a ust. 2 ustaw</w:t>
      </w:r>
      <w:r w:rsidR="004256DC" w:rsidRPr="00090608">
        <w:rPr>
          <w:rFonts w:ascii="Times New Roman" w:hAnsi="Times New Roman" w:cs="Times New Roman"/>
          <w:lang w:eastAsia="pl-PL"/>
        </w:rPr>
        <w:t>y z dnia 21 listopada 2008 r. o </w:t>
      </w:r>
      <w:r w:rsidR="00EC2A9B" w:rsidRPr="00090608">
        <w:rPr>
          <w:rFonts w:ascii="Times New Roman" w:hAnsi="Times New Roman" w:cs="Times New Roman"/>
          <w:lang w:eastAsia="pl-PL"/>
        </w:rPr>
        <w:t>pracown</w:t>
      </w:r>
      <w:r w:rsidRPr="00090608">
        <w:rPr>
          <w:rFonts w:ascii="Times New Roman" w:hAnsi="Times New Roman" w:cs="Times New Roman"/>
          <w:lang w:eastAsia="pl-PL"/>
        </w:rPr>
        <w:t>ikach samorządowych (Dz. U. 2019, poz. 1282</w:t>
      </w:r>
      <w:r w:rsidR="00EC2A9B" w:rsidRPr="00090608">
        <w:rPr>
          <w:rFonts w:ascii="Times New Roman" w:hAnsi="Times New Roman" w:cs="Times New Roman"/>
          <w:lang w:eastAsia="pl-PL"/>
        </w:rPr>
        <w:t>).</w:t>
      </w:r>
    </w:p>
    <w:p w:rsidR="00EC2A9B" w:rsidRPr="00090608" w:rsidRDefault="006F48E9" w:rsidP="00C7028D">
      <w:pPr>
        <w:pStyle w:val="Bezodstpw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 </w:t>
      </w:r>
      <w:r w:rsidR="00EC2A9B" w:rsidRPr="00090608">
        <w:rPr>
          <w:rFonts w:ascii="Times New Roman" w:hAnsi="Times New Roman" w:cs="Times New Roman"/>
          <w:lang w:eastAsia="pl-PL"/>
        </w:rPr>
        <w:t>9. Kopie innych dokumentów, które mogą mieć znacznie przy rozpatrywaniu oferty.</w:t>
      </w:r>
    </w:p>
    <w:p w:rsidR="00EC2A9B" w:rsidRPr="00090608" w:rsidRDefault="00EC2A9B" w:rsidP="00C7028D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      </w:t>
      </w:r>
      <w:r w:rsidRPr="00090608">
        <w:rPr>
          <w:rFonts w:ascii="Times New Roman" w:hAnsi="Times New Roman" w:cs="Times New Roman"/>
          <w:b/>
          <w:u w:val="single"/>
          <w:lang w:eastAsia="pl-PL"/>
        </w:rPr>
        <w:t>UWAGA</w:t>
      </w:r>
      <w:r w:rsidRPr="00090608">
        <w:rPr>
          <w:rFonts w:ascii="Times New Roman" w:hAnsi="Times New Roman" w:cs="Times New Roman"/>
          <w:b/>
          <w:lang w:eastAsia="pl-PL"/>
        </w:rPr>
        <w:t>: *  Kandydat  może być zobowiązany do okazania w wyznaczonym terminie oryginałów dokumentów pod rygorem wykluczenia z postępowania rekrutacyjnego.</w:t>
      </w:r>
    </w:p>
    <w:p w:rsidR="008929A7" w:rsidRDefault="008929A7" w:rsidP="00C7028D">
      <w:pPr>
        <w:pStyle w:val="Bezodstpw"/>
        <w:rPr>
          <w:rFonts w:ascii="Times New Roman" w:hAnsi="Times New Roman" w:cs="Times New Roman"/>
          <w:b/>
          <w:lang w:eastAsia="pl-PL"/>
        </w:rPr>
      </w:pPr>
    </w:p>
    <w:p w:rsidR="00EC2A9B" w:rsidRPr="00090608" w:rsidRDefault="00B1153F" w:rsidP="00C7028D">
      <w:pPr>
        <w:pStyle w:val="Bezodstpw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VI</w:t>
      </w:r>
      <w:r w:rsidR="00EC2A9B" w:rsidRPr="00090608">
        <w:rPr>
          <w:rFonts w:ascii="Times New Roman" w:hAnsi="Times New Roman" w:cs="Times New Roman"/>
          <w:b/>
          <w:lang w:eastAsia="pl-PL"/>
        </w:rPr>
        <w:t>. Warunki pracy:</w:t>
      </w:r>
    </w:p>
    <w:p w:rsidR="00EC2A9B" w:rsidRPr="00090608" w:rsidRDefault="00FB183A" w:rsidP="00397E43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90608">
        <w:rPr>
          <w:rFonts w:ascii="Times New Roman" w:eastAsia="Times New Roman" w:hAnsi="Times New Roman" w:cs="Times New Roman"/>
          <w:lang w:eastAsia="pl-PL"/>
        </w:rPr>
        <w:t>Wymiar czasu pracy: 1/4 etatu</w:t>
      </w:r>
      <w:r w:rsidR="00EC2A9B" w:rsidRPr="00090608">
        <w:rPr>
          <w:rFonts w:ascii="Times New Roman" w:eastAsia="Times New Roman" w:hAnsi="Times New Roman" w:cs="Times New Roman"/>
          <w:lang w:eastAsia="pl-PL"/>
        </w:rPr>
        <w:t>.</w:t>
      </w:r>
    </w:p>
    <w:p w:rsidR="00EC2A9B" w:rsidRPr="00090608" w:rsidRDefault="00EC2A9B" w:rsidP="00397E43">
      <w:pPr>
        <w:pStyle w:val="Bezodstpw"/>
        <w:numPr>
          <w:ilvl w:val="0"/>
          <w:numId w:val="9"/>
        </w:numPr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090608">
        <w:rPr>
          <w:rFonts w:ascii="Times New Roman" w:eastAsia="Times New Roman" w:hAnsi="Times New Roman" w:cs="Times New Roman"/>
          <w:lang w:eastAsia="pl-PL"/>
        </w:rPr>
        <w:t>Umowa o pracę.</w:t>
      </w:r>
    </w:p>
    <w:p w:rsidR="00EC2A9B" w:rsidRPr="00090608" w:rsidRDefault="00C7028D" w:rsidP="00397E43">
      <w:pPr>
        <w:pStyle w:val="Bezodstpw"/>
        <w:jc w:val="both"/>
        <w:rPr>
          <w:rFonts w:ascii="Times New Roman" w:hAnsi="Times New Roman" w:cs="Times New Roman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 xml:space="preserve">3.  </w:t>
      </w:r>
      <w:r w:rsidR="00EC2A9B" w:rsidRPr="00090608">
        <w:rPr>
          <w:rFonts w:ascii="Times New Roman" w:hAnsi="Times New Roman" w:cs="Times New Roman"/>
          <w:lang w:eastAsia="pl-PL"/>
        </w:rPr>
        <w:t>Mie</w:t>
      </w:r>
      <w:r w:rsidR="00FB183A" w:rsidRPr="00090608">
        <w:rPr>
          <w:rFonts w:ascii="Times New Roman" w:hAnsi="Times New Roman" w:cs="Times New Roman"/>
          <w:lang w:eastAsia="pl-PL"/>
        </w:rPr>
        <w:t>jsce pracy: Liceum Ogólnokształcące im. Bolesława Prusa w Skierniewicach</w:t>
      </w:r>
      <w:r w:rsidR="00EC2A9B" w:rsidRPr="00090608">
        <w:rPr>
          <w:rFonts w:ascii="Times New Roman" w:hAnsi="Times New Roman" w:cs="Times New Roman"/>
          <w:lang w:eastAsia="pl-PL"/>
        </w:rPr>
        <w:t>.</w:t>
      </w:r>
    </w:p>
    <w:p w:rsidR="008929A7" w:rsidRDefault="008929A7" w:rsidP="00397E43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</w:p>
    <w:p w:rsidR="00B1153F" w:rsidRDefault="00B1153F" w:rsidP="00397E43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</w:p>
    <w:p w:rsidR="00EC2A9B" w:rsidRPr="00090608" w:rsidRDefault="00B1153F" w:rsidP="00397E43">
      <w:pPr>
        <w:pStyle w:val="Bezodstpw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lastRenderedPageBreak/>
        <w:t>VII</w:t>
      </w:r>
      <w:r w:rsidR="00EC2A9B" w:rsidRPr="00090608">
        <w:rPr>
          <w:rFonts w:ascii="Times New Roman" w:hAnsi="Times New Roman" w:cs="Times New Roman"/>
          <w:b/>
          <w:lang w:eastAsia="pl-PL"/>
        </w:rPr>
        <w:t>. Wskaźnik zatrudnienia:</w:t>
      </w:r>
    </w:p>
    <w:p w:rsidR="008929A7" w:rsidRPr="00B1153F" w:rsidRDefault="00EC2A9B" w:rsidP="00397E43">
      <w:pPr>
        <w:pStyle w:val="Bezodstpw"/>
        <w:jc w:val="both"/>
        <w:rPr>
          <w:rStyle w:val="Pogrubienie"/>
          <w:rFonts w:ascii="Times New Roman" w:hAnsi="Times New Roman" w:cs="Times New Roman"/>
          <w:b w:val="0"/>
          <w:bCs w:val="0"/>
          <w:lang w:eastAsia="pl-PL"/>
        </w:rPr>
      </w:pPr>
      <w:r w:rsidRPr="00090608">
        <w:rPr>
          <w:rFonts w:ascii="Times New Roman" w:hAnsi="Times New Roman" w:cs="Times New Roman"/>
          <w:lang w:eastAsia="pl-PL"/>
        </w:rPr>
        <w:t>W miesiącu poprzedzającym datę upublicznienia ogłoszenia wskaźnik zatrudnienia osób niepełnospr</w:t>
      </w:r>
      <w:r w:rsidR="00871BB2">
        <w:rPr>
          <w:rFonts w:ascii="Times New Roman" w:hAnsi="Times New Roman" w:cs="Times New Roman"/>
          <w:lang w:eastAsia="pl-PL"/>
        </w:rPr>
        <w:t>awnych w Liceum Ogólnokształcącym im. B. Prusa w Skierniewicach</w:t>
      </w:r>
      <w:r w:rsidRPr="00090608">
        <w:rPr>
          <w:rFonts w:ascii="Times New Roman" w:hAnsi="Times New Roman" w:cs="Times New Roman"/>
          <w:lang w:eastAsia="pl-PL"/>
        </w:rPr>
        <w:t>, w rozumieniu przepi</w:t>
      </w:r>
      <w:r w:rsidR="006F48E9" w:rsidRPr="00090608">
        <w:rPr>
          <w:rFonts w:ascii="Times New Roman" w:hAnsi="Times New Roman" w:cs="Times New Roman"/>
          <w:lang w:eastAsia="pl-PL"/>
        </w:rPr>
        <w:t>sów o rehabilitacji zawodowej i </w:t>
      </w:r>
      <w:r w:rsidRPr="00090608">
        <w:rPr>
          <w:rFonts w:ascii="Times New Roman" w:hAnsi="Times New Roman" w:cs="Times New Roman"/>
          <w:lang w:eastAsia="pl-PL"/>
        </w:rPr>
        <w:t>społecznej oraz zatrudnieniu osób niepełnosprawnych wyniósł mniej niż 6%.</w:t>
      </w:r>
    </w:p>
    <w:p w:rsidR="00483AFB" w:rsidRPr="00090608" w:rsidRDefault="00B1153F" w:rsidP="00397E43">
      <w:pPr>
        <w:pStyle w:val="Bezodstpw"/>
        <w:jc w:val="both"/>
        <w:rPr>
          <w:rFonts w:ascii="Times New Roman" w:hAnsi="Times New Roman" w:cs="Times New Roman"/>
        </w:rPr>
      </w:pPr>
      <w:r>
        <w:rPr>
          <w:rStyle w:val="Pogrubienie"/>
          <w:rFonts w:ascii="Times New Roman" w:hAnsi="Times New Roman" w:cs="Times New Roman"/>
        </w:rPr>
        <w:t>VIII</w:t>
      </w:r>
      <w:r w:rsidR="00483AFB" w:rsidRPr="00090608">
        <w:rPr>
          <w:rStyle w:val="Pogrubienie"/>
          <w:rFonts w:ascii="Times New Roman" w:hAnsi="Times New Roman" w:cs="Times New Roman"/>
        </w:rPr>
        <w:t>. Składanie ofert:</w:t>
      </w:r>
    </w:p>
    <w:p w:rsidR="00951516" w:rsidRPr="00090608" w:rsidRDefault="00483AFB" w:rsidP="00397E43">
      <w:pPr>
        <w:pStyle w:val="Bezodstpw"/>
        <w:jc w:val="both"/>
        <w:rPr>
          <w:rFonts w:ascii="Times New Roman" w:hAnsi="Times New Roman" w:cs="Times New Roman"/>
        </w:rPr>
      </w:pPr>
      <w:r w:rsidRPr="00090608">
        <w:rPr>
          <w:rFonts w:ascii="Times New Roman" w:hAnsi="Times New Roman" w:cs="Times New Roman"/>
        </w:rPr>
        <w:t xml:space="preserve">Sekretariat Liceum Ogólnokształcącego im. B. Prusa w Skierniewicach ul. H. </w:t>
      </w:r>
      <w:r w:rsidR="00951516" w:rsidRPr="00090608">
        <w:rPr>
          <w:rFonts w:ascii="Times New Roman" w:hAnsi="Times New Roman" w:cs="Times New Roman"/>
        </w:rPr>
        <w:t xml:space="preserve">Sienkiewicza 10, </w:t>
      </w:r>
    </w:p>
    <w:p w:rsidR="00483AFB" w:rsidRPr="00090608" w:rsidRDefault="00951516" w:rsidP="00397E43">
      <w:pPr>
        <w:pStyle w:val="Bezodstpw"/>
        <w:jc w:val="both"/>
        <w:rPr>
          <w:rFonts w:ascii="Times New Roman" w:hAnsi="Times New Roman" w:cs="Times New Roman"/>
        </w:rPr>
      </w:pPr>
      <w:r w:rsidRPr="00090608">
        <w:rPr>
          <w:rFonts w:ascii="Times New Roman" w:hAnsi="Times New Roman" w:cs="Times New Roman"/>
        </w:rPr>
        <w:t>96 -</w:t>
      </w:r>
      <w:r w:rsidR="00483AFB" w:rsidRPr="00090608">
        <w:rPr>
          <w:rFonts w:ascii="Times New Roman" w:hAnsi="Times New Roman" w:cs="Times New Roman"/>
        </w:rPr>
        <w:t>100 Skierniewice</w:t>
      </w:r>
      <w:r w:rsidR="00C7028D" w:rsidRPr="00090608">
        <w:rPr>
          <w:rFonts w:ascii="Times New Roman" w:hAnsi="Times New Roman" w:cs="Times New Roman"/>
        </w:rPr>
        <w:t xml:space="preserve"> </w:t>
      </w:r>
      <w:r w:rsidR="00483AFB" w:rsidRPr="00090608">
        <w:rPr>
          <w:rFonts w:ascii="Times New Roman" w:hAnsi="Times New Roman" w:cs="Times New Roman"/>
        </w:rPr>
        <w:t xml:space="preserve">lub pocztą w terminie </w:t>
      </w:r>
      <w:r w:rsidR="000D6C11">
        <w:rPr>
          <w:rStyle w:val="Pogrubienie"/>
          <w:rFonts w:ascii="Times New Roman" w:hAnsi="Times New Roman" w:cs="Times New Roman"/>
          <w:u w:val="single"/>
        </w:rPr>
        <w:t>do dnia 06 listopada</w:t>
      </w:r>
      <w:r w:rsidR="00C7028D" w:rsidRPr="00090608">
        <w:rPr>
          <w:rStyle w:val="Pogrubienie"/>
          <w:rFonts w:ascii="Times New Roman" w:hAnsi="Times New Roman" w:cs="Times New Roman"/>
          <w:u w:val="single"/>
        </w:rPr>
        <w:t xml:space="preserve"> 2019 roku</w:t>
      </w:r>
      <w:r w:rsidR="000D6C11">
        <w:rPr>
          <w:rStyle w:val="Pogrubienie"/>
          <w:rFonts w:ascii="Times New Roman" w:hAnsi="Times New Roman" w:cs="Times New Roman"/>
          <w:u w:val="single"/>
        </w:rPr>
        <w:t>.</w:t>
      </w:r>
    </w:p>
    <w:p w:rsidR="00483AFB" w:rsidRPr="00090608" w:rsidRDefault="00483AFB" w:rsidP="00397E43">
      <w:pPr>
        <w:pStyle w:val="Bezodstpw"/>
        <w:jc w:val="both"/>
        <w:rPr>
          <w:rFonts w:ascii="Times New Roman" w:hAnsi="Times New Roman" w:cs="Times New Roman"/>
        </w:rPr>
      </w:pPr>
      <w:r w:rsidRPr="00090608">
        <w:rPr>
          <w:rStyle w:val="Pogrubienie"/>
          <w:rFonts w:ascii="Times New Roman" w:hAnsi="Times New Roman" w:cs="Times New Roman"/>
        </w:rPr>
        <w:t>(UWAGA: w przypadku przesyłki listownej  liczy się data wpływu do Liceum).</w:t>
      </w:r>
    </w:p>
    <w:p w:rsidR="00871BB2" w:rsidRDefault="00483AFB" w:rsidP="00397E43">
      <w:pPr>
        <w:pStyle w:val="Bezodstpw"/>
        <w:rPr>
          <w:rStyle w:val="Pogrubienie"/>
          <w:rFonts w:ascii="Times New Roman" w:hAnsi="Times New Roman" w:cs="Times New Roman"/>
        </w:rPr>
      </w:pPr>
      <w:r w:rsidRPr="00090608">
        <w:rPr>
          <w:rFonts w:ascii="Times New Roman" w:hAnsi="Times New Roman" w:cs="Times New Roman"/>
        </w:rPr>
        <w:t>Dokumenty aplikacyjne powinny być składane w zaklejonych kopertach z widocznym dopiskiem: „</w:t>
      </w:r>
      <w:r w:rsidRPr="00090608">
        <w:rPr>
          <w:rStyle w:val="Uwydatnienie"/>
          <w:rFonts w:ascii="Times New Roman" w:hAnsi="Times New Roman" w:cs="Times New Roman"/>
          <w:b/>
          <w:bCs/>
          <w:u w:val="single"/>
        </w:rPr>
        <w:t xml:space="preserve">Nabór na stanowisko </w:t>
      </w:r>
      <w:r w:rsidR="000D6C11">
        <w:rPr>
          <w:rStyle w:val="Uwydatnienie"/>
          <w:rFonts w:ascii="Times New Roman" w:hAnsi="Times New Roman" w:cs="Times New Roman"/>
          <w:b/>
          <w:bCs/>
          <w:u w:val="single"/>
        </w:rPr>
        <w:t>INSPEKTOR  BHP</w:t>
      </w:r>
      <w:r w:rsidRPr="00090608">
        <w:rPr>
          <w:rStyle w:val="Uwydatnienie"/>
          <w:rFonts w:ascii="Times New Roman" w:hAnsi="Times New Roman" w:cs="Times New Roman"/>
          <w:b/>
          <w:bCs/>
        </w:rPr>
        <w:t>"</w:t>
      </w:r>
      <w:r w:rsidRPr="00090608">
        <w:rPr>
          <w:rStyle w:val="Pogrubienie"/>
          <w:rFonts w:ascii="Times New Roman" w:hAnsi="Times New Roman" w:cs="Times New Roman"/>
        </w:rPr>
        <w:t>.</w:t>
      </w:r>
    </w:p>
    <w:p w:rsidR="008929A7" w:rsidRDefault="008929A7" w:rsidP="00397E43">
      <w:pPr>
        <w:pStyle w:val="Bezodstpw"/>
        <w:rPr>
          <w:rFonts w:ascii="Times New Roman" w:hAnsi="Times New Roman" w:cs="Times New Roman"/>
        </w:rPr>
      </w:pPr>
    </w:p>
    <w:p w:rsidR="00FD6BD4" w:rsidRDefault="00483AFB" w:rsidP="00397E43">
      <w:pPr>
        <w:pStyle w:val="Bezodstpw"/>
        <w:rPr>
          <w:rFonts w:ascii="Times New Roman" w:hAnsi="Times New Roman" w:cs="Times New Roman"/>
        </w:rPr>
      </w:pPr>
      <w:r w:rsidRPr="00090608">
        <w:rPr>
          <w:rFonts w:ascii="Times New Roman" w:hAnsi="Times New Roman" w:cs="Times New Roman"/>
        </w:rPr>
        <w:t>Oferty, które wpłyną do Liceum po terminie nie będą rozpatrywane.</w:t>
      </w:r>
    </w:p>
    <w:p w:rsidR="008929A7" w:rsidRDefault="008929A7" w:rsidP="00397E43">
      <w:pPr>
        <w:pStyle w:val="Bezodstpw"/>
        <w:rPr>
          <w:rFonts w:ascii="Times New Roman" w:hAnsi="Times New Roman" w:cs="Times New Roman"/>
        </w:rPr>
      </w:pPr>
    </w:p>
    <w:p w:rsidR="00871BB2" w:rsidRDefault="00871BB2" w:rsidP="00397E4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</w:t>
      </w:r>
      <w:r w:rsidR="000D6C11">
        <w:rPr>
          <w:rFonts w:ascii="Times New Roman" w:hAnsi="Times New Roman" w:cs="Times New Roman"/>
        </w:rPr>
        <w:t>ogłoszenia o wynikach naboru - 2 dni</w:t>
      </w:r>
      <w:r>
        <w:rPr>
          <w:rFonts w:ascii="Times New Roman" w:hAnsi="Times New Roman" w:cs="Times New Roman"/>
        </w:rPr>
        <w:t xml:space="preserve"> od zakończenia procedury naboru na stronie internetowej BIP Liceum Ogólnokształcąceg</w:t>
      </w:r>
      <w:r w:rsidR="00135FFA">
        <w:rPr>
          <w:rFonts w:ascii="Times New Roman" w:hAnsi="Times New Roman" w:cs="Times New Roman"/>
        </w:rPr>
        <w:t>o im. B. Prusa w Skierniewicach,</w:t>
      </w:r>
      <w:r>
        <w:rPr>
          <w:rFonts w:ascii="Times New Roman" w:hAnsi="Times New Roman" w:cs="Times New Roman"/>
        </w:rPr>
        <w:t xml:space="preserve"> oraz na tablicy ogłoszeń w siedzibie szkoły.</w:t>
      </w:r>
    </w:p>
    <w:p w:rsidR="008929A7" w:rsidRDefault="008929A7" w:rsidP="00397E4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D7720" w:rsidRPr="002D7720" w:rsidRDefault="00B1153F" w:rsidP="00397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</w:t>
      </w:r>
      <w:r w:rsidR="00397E43">
        <w:rPr>
          <w:rFonts w:ascii="Times New Roman" w:hAnsi="Times New Roman" w:cs="Times New Roman"/>
          <w:b/>
        </w:rPr>
        <w:t>X</w:t>
      </w:r>
      <w:r w:rsidR="00161399">
        <w:rPr>
          <w:rFonts w:ascii="Times New Roman" w:hAnsi="Times New Roman" w:cs="Times New Roman"/>
          <w:b/>
        </w:rPr>
        <w:t xml:space="preserve">. </w:t>
      </w:r>
      <w:r w:rsidR="002D7720" w:rsidRPr="002D7720">
        <w:rPr>
          <w:rFonts w:ascii="Times New Roman" w:hAnsi="Times New Roman" w:cs="Times New Roman"/>
          <w:b/>
        </w:rPr>
        <w:t>Informacja dot. ochro</w:t>
      </w:r>
      <w:bookmarkStart w:id="0" w:name="_GoBack"/>
      <w:bookmarkEnd w:id="0"/>
      <w:r w:rsidR="002D7720" w:rsidRPr="002D7720">
        <w:rPr>
          <w:rFonts w:ascii="Times New Roman" w:hAnsi="Times New Roman" w:cs="Times New Roman"/>
          <w:b/>
        </w:rPr>
        <w:t>ny danych osobowych w procesie rekrutacyjnym</w:t>
      </w:r>
    </w:p>
    <w:p w:rsidR="002D7720" w:rsidRPr="002D7720" w:rsidRDefault="002D7720" w:rsidP="00397E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Zgodnie z art.13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 RODO, informujemy, że:</w:t>
      </w:r>
    </w:p>
    <w:p w:rsidR="002D7720" w:rsidRPr="002D7720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 xml:space="preserve">administratorem Pana(-i) danych osobowych jest </w:t>
      </w:r>
      <w:r w:rsidRPr="002D7720">
        <w:rPr>
          <w:rFonts w:ascii="Times New Roman" w:eastAsia="Arial" w:hAnsi="Times New Roman" w:cs="Times New Roman"/>
        </w:rPr>
        <w:t>Liceum Ogólnokształcącym im. Bolesława Prusa w Skierniewicach (dalej – Administrator lub LO Prus)</w:t>
      </w:r>
      <w:r w:rsidRPr="002D7720">
        <w:rPr>
          <w:rFonts w:ascii="Times New Roman" w:hAnsi="Times New Roman" w:cs="Times New Roman"/>
        </w:rPr>
        <w:t xml:space="preserve"> 96-100 przy ul. Sienkiewicza 10, reprezentowana przez Dyrektora;</w:t>
      </w:r>
    </w:p>
    <w:p w:rsidR="002D7720" w:rsidRPr="002D7720" w:rsidRDefault="002D7720" w:rsidP="008929A7">
      <w:pPr>
        <w:numPr>
          <w:ilvl w:val="0"/>
          <w:numId w:val="10"/>
        </w:numPr>
        <w:suppressAutoHyphens/>
        <w:spacing w:after="0" w:line="240" w:lineRule="auto"/>
        <w:ind w:left="284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z Administratorem danych można skontaktować się za pośrednictwem poczty, telefonicznie pod numerem 46 833-31-89 ; </w:t>
      </w:r>
      <w:r w:rsidRPr="002D7720">
        <w:rPr>
          <w:rFonts w:ascii="Times New Roman" w:hAnsi="Times New Roman" w:cs="Times New Roman"/>
          <w:bCs/>
        </w:rPr>
        <w:t>tel. kom.:</w:t>
      </w:r>
      <w:r w:rsidRPr="002D7720">
        <w:rPr>
          <w:rFonts w:ascii="Times New Roman" w:hAnsi="Times New Roman" w:cs="Times New Roman"/>
        </w:rPr>
        <w:t> 519-165-636 lub za pośrednictwem mail: </w:t>
      </w:r>
      <w:hyperlink r:id="rId5" w:history="1">
        <w:r w:rsidRPr="002D7720">
          <w:rPr>
            <w:rStyle w:val="Hipercze"/>
            <w:rFonts w:ascii="Times New Roman" w:hAnsi="Times New Roman" w:cs="Times New Roman"/>
          </w:rPr>
          <w:t>lo.prus.skierniewice@interia.eu</w:t>
        </w:r>
      </w:hyperlink>
    </w:p>
    <w:p w:rsidR="002D7720" w:rsidRPr="002D7720" w:rsidRDefault="002D7720" w:rsidP="00397E43">
      <w:pPr>
        <w:pStyle w:val="Akapitzlist"/>
        <w:numPr>
          <w:ilvl w:val="0"/>
          <w:numId w:val="10"/>
        </w:numPr>
        <w:spacing w:after="0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2D7720">
        <w:rPr>
          <w:rFonts w:ascii="Times New Roman" w:hAnsi="Times New Roman" w:cs="Times New Roman"/>
          <w:sz w:val="22"/>
          <w:szCs w:val="22"/>
        </w:rPr>
        <w:t xml:space="preserve">Inspektorem Ochrony Danych jest radca prawny Kamil </w:t>
      </w:r>
      <w:proofErr w:type="spellStart"/>
      <w:r w:rsidRPr="002D7720">
        <w:rPr>
          <w:rFonts w:ascii="Times New Roman" w:hAnsi="Times New Roman" w:cs="Times New Roman"/>
          <w:sz w:val="22"/>
          <w:szCs w:val="22"/>
        </w:rPr>
        <w:t>Suplewski</w:t>
      </w:r>
      <w:proofErr w:type="spellEnd"/>
      <w:r w:rsidRPr="002D7720">
        <w:rPr>
          <w:rFonts w:ascii="Times New Roman" w:hAnsi="Times New Roman" w:cs="Times New Roman"/>
          <w:sz w:val="22"/>
          <w:szCs w:val="22"/>
        </w:rPr>
        <w:t xml:space="preserve"> - </w:t>
      </w:r>
      <w:hyperlink r:id="rId6" w:history="1">
        <w:r w:rsidRPr="002D7720">
          <w:rPr>
            <w:rStyle w:val="Hipercze"/>
            <w:rFonts w:ascii="Times New Roman" w:hAnsi="Times New Roman" w:cs="Times New Roman"/>
            <w:sz w:val="22"/>
            <w:szCs w:val="22"/>
          </w:rPr>
          <w:t>kamil.suplewski@gmail.com</w:t>
        </w:r>
      </w:hyperlink>
    </w:p>
    <w:p w:rsidR="002D7720" w:rsidRPr="002D7720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dane osobowe  Pana(-i) przetwarzane będą w celu prowadzenia postępowania rekrutacyjnego na wolne stanowisko pracy. Danymi tymi będą: Imię, nazwisko, adres, numer telefonu, adres mail, wykształcenie, przebieg dotychczasowego zatrudnienia. Podstawą przetwarzania danych osobowych jest zgoda [art. 6 ust. 1 lit. a RODO];,</w:t>
      </w:r>
    </w:p>
    <w:p w:rsidR="002D7720" w:rsidRPr="002D7720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podanie przez Pana(-ą) danych osobowych jest dobrowolne; przystąpienie do procesu rekrutacji jest równoważne z wyrażeniem zgody na ich przetwarzanie,</w:t>
      </w:r>
    </w:p>
    <w:p w:rsidR="002D7720" w:rsidRPr="002D7720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odbiorcą Pani/Pana danych osobowych będą następujące kategorie podmiotów:</w:t>
      </w:r>
    </w:p>
    <w:p w:rsidR="002D7720" w:rsidRPr="002D7720" w:rsidRDefault="002D7720" w:rsidP="00397E43">
      <w:pPr>
        <w:numPr>
          <w:ilvl w:val="1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Pracodawca i przedstawiciele Pracodawcy,</w:t>
      </w:r>
    </w:p>
    <w:p w:rsidR="002D7720" w:rsidRPr="002D7720" w:rsidRDefault="002D7720" w:rsidP="00397E43">
      <w:pPr>
        <w:numPr>
          <w:ilvl w:val="1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pracownicy Pracodawcy zajmujący się obsługą kadrowo-płacową u Pracodawcy,</w:t>
      </w:r>
    </w:p>
    <w:p w:rsidR="002D7720" w:rsidRPr="002D7720" w:rsidRDefault="002D7720" w:rsidP="00397E43">
      <w:pPr>
        <w:numPr>
          <w:ilvl w:val="1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kierownicy właściwych jednostek organizacyjnych Pracodawcy,</w:t>
      </w:r>
    </w:p>
    <w:p w:rsidR="002D7720" w:rsidRPr="002D7720" w:rsidRDefault="002D7720" w:rsidP="00397E43">
      <w:pPr>
        <w:numPr>
          <w:ilvl w:val="1"/>
          <w:numId w:val="10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  <w:iCs/>
        </w:rPr>
        <w:t xml:space="preserve">instytucje upoważnione z mocy prawa, </w:t>
      </w:r>
      <w:proofErr w:type="spellStart"/>
      <w:r w:rsidRPr="002D7720">
        <w:rPr>
          <w:rFonts w:ascii="Times New Roman" w:hAnsi="Times New Roman" w:cs="Times New Roman"/>
          <w:iCs/>
        </w:rPr>
        <w:t>np.Sądy</w:t>
      </w:r>
      <w:proofErr w:type="spellEnd"/>
      <w:r w:rsidRPr="002D7720">
        <w:rPr>
          <w:rFonts w:ascii="Times New Roman" w:hAnsi="Times New Roman" w:cs="Times New Roman"/>
          <w:iCs/>
        </w:rPr>
        <w:t xml:space="preserve"> i upoważnione Służby Państwowe.</w:t>
      </w:r>
    </w:p>
    <w:p w:rsidR="002D7720" w:rsidRPr="002D7720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Pana(-i) dane osobowe będą przechowywane przez okres postępowania rekrutacyjnego.</w:t>
      </w:r>
    </w:p>
    <w:p w:rsidR="002D7720" w:rsidRPr="002D7720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posiada Pan(-i) prawo dostępu do treści swoich danych oraz prawo do ich sprostowania, usunięcia, ograniczenia przetwarzania, prawo do przenoszenia danych, prawo wniesienia sprzeciwu, oraz prawo wycofania zgody w każdym momencie, bez wpływu na zgodność z prawem czynności dokonanych przed wycofaniem zgody.</w:t>
      </w:r>
    </w:p>
    <w:p w:rsidR="002D7720" w:rsidRPr="002D7720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ma Pan(-i) prawo wniesienia skargi do Prezesa Urzędu Ochrony Danych Osobowych, gdy uzna Pan(-i), że przetwarzanie danych osobowych dotyczących Pana(-i) narusza przepisy RODO;</w:t>
      </w:r>
    </w:p>
    <w:p w:rsidR="002D7720" w:rsidRPr="002D7720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Pana(-i) dane osobowe nie będą przetwarzane w sposób zautomatyzowany, nie będą profilowane, ani nie będą przekazywane do państw trzecich lub organizacji międzynarodowych.</w:t>
      </w:r>
    </w:p>
    <w:p w:rsidR="00161399" w:rsidRPr="00090608" w:rsidRDefault="002D7720" w:rsidP="00397E43">
      <w:pPr>
        <w:numPr>
          <w:ilvl w:val="0"/>
          <w:numId w:val="10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2D7720">
        <w:rPr>
          <w:rFonts w:ascii="Times New Roman" w:hAnsi="Times New Roman" w:cs="Times New Roman"/>
        </w:rPr>
        <w:t>Szersze informacje dot.</w:t>
      </w:r>
      <w:r w:rsidR="000D6C11">
        <w:rPr>
          <w:rFonts w:ascii="Times New Roman" w:hAnsi="Times New Roman" w:cs="Times New Roman"/>
        </w:rPr>
        <w:t xml:space="preserve"> </w:t>
      </w:r>
      <w:r w:rsidRPr="002D7720">
        <w:rPr>
          <w:rFonts w:ascii="Times New Roman" w:hAnsi="Times New Roman" w:cs="Times New Roman"/>
        </w:rPr>
        <w:t>ochrony danych osobowych można uzyskać w siedzibie Administratora, lub poprzez kontakt z Inspektorem Danych Osobowych.</w:t>
      </w:r>
      <w:r w:rsidR="00397E43" w:rsidRPr="00090608">
        <w:rPr>
          <w:rFonts w:ascii="Times New Roman" w:hAnsi="Times New Roman" w:cs="Times New Roman"/>
        </w:rPr>
        <w:t xml:space="preserve"> </w:t>
      </w:r>
    </w:p>
    <w:sectPr w:rsidR="00161399" w:rsidRPr="00090608" w:rsidSect="008C2EB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7" w:hanging="283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/>
      </w:rPr>
    </w:lvl>
  </w:abstractNum>
  <w:abstractNum w:abstractNumId="3">
    <w:nsid w:val="00EE4E8D"/>
    <w:multiLevelType w:val="multilevel"/>
    <w:tmpl w:val="58EC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3B57AF"/>
    <w:multiLevelType w:val="multilevel"/>
    <w:tmpl w:val="5B66C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F10212"/>
    <w:multiLevelType w:val="hybridMultilevel"/>
    <w:tmpl w:val="20F82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A5BE0"/>
    <w:multiLevelType w:val="multilevel"/>
    <w:tmpl w:val="CBFAE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14461F2"/>
    <w:multiLevelType w:val="multilevel"/>
    <w:tmpl w:val="8904D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033AF6"/>
    <w:multiLevelType w:val="multilevel"/>
    <w:tmpl w:val="55F4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04744"/>
    <w:multiLevelType w:val="multilevel"/>
    <w:tmpl w:val="83BC2D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A9B"/>
    <w:rsid w:val="0000311A"/>
    <w:rsid w:val="00090608"/>
    <w:rsid w:val="000D6C11"/>
    <w:rsid w:val="00135FFA"/>
    <w:rsid w:val="00161399"/>
    <w:rsid w:val="002D7720"/>
    <w:rsid w:val="00383EBD"/>
    <w:rsid w:val="00397E43"/>
    <w:rsid w:val="003E3FE5"/>
    <w:rsid w:val="00420DD4"/>
    <w:rsid w:val="004256DC"/>
    <w:rsid w:val="00483AFB"/>
    <w:rsid w:val="00504629"/>
    <w:rsid w:val="00635021"/>
    <w:rsid w:val="00666A20"/>
    <w:rsid w:val="006B06FB"/>
    <w:rsid w:val="006B52C7"/>
    <w:rsid w:val="006F48E9"/>
    <w:rsid w:val="007149A4"/>
    <w:rsid w:val="007D2E08"/>
    <w:rsid w:val="00871BB2"/>
    <w:rsid w:val="008929A7"/>
    <w:rsid w:val="008C2EB2"/>
    <w:rsid w:val="00951516"/>
    <w:rsid w:val="009F098D"/>
    <w:rsid w:val="00AA7F7B"/>
    <w:rsid w:val="00B1153F"/>
    <w:rsid w:val="00B96468"/>
    <w:rsid w:val="00C7028D"/>
    <w:rsid w:val="00D82F1C"/>
    <w:rsid w:val="00E2741F"/>
    <w:rsid w:val="00EC2A9B"/>
    <w:rsid w:val="00FB183A"/>
    <w:rsid w:val="00FD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B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body"/>
    <w:basedOn w:val="Normalny"/>
    <w:rsid w:val="00EC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2A9B"/>
    <w:rPr>
      <w:b/>
      <w:bCs/>
    </w:rPr>
  </w:style>
  <w:style w:type="paragraph" w:styleId="Bezodstpw">
    <w:name w:val="No Spacing"/>
    <w:uiPriority w:val="1"/>
    <w:qFormat/>
    <w:rsid w:val="008C2EB2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483AF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D77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2D7720"/>
    <w:pPr>
      <w:suppressAutoHyphens/>
      <w:spacing w:after="120"/>
      <w:ind w:left="720"/>
      <w:contextualSpacing/>
    </w:pPr>
    <w:rPr>
      <w:rFonts w:ascii="Calibri" w:eastAsia="Calibri" w:hAnsi="Calibri" w:cs="DejaVu Sans"/>
      <w:color w:val="00000A"/>
      <w:kern w:val="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1153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153F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il.suplewski@gmail.com" TargetMode="External"/><Relationship Id="rId5" Type="http://schemas.openxmlformats.org/officeDocument/2006/relationships/hyperlink" Target="mailto:lo.prus.skierniewice@interi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1072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Aneta</cp:lastModifiedBy>
  <cp:revision>2</cp:revision>
  <cp:lastPrinted>2019-10-24T08:22:00Z</cp:lastPrinted>
  <dcterms:created xsi:type="dcterms:W3CDTF">2019-10-24T13:05:00Z</dcterms:created>
  <dcterms:modified xsi:type="dcterms:W3CDTF">2019-10-24T13:05:00Z</dcterms:modified>
</cp:coreProperties>
</file>